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FA" w:rsidRPr="009E35E7" w:rsidRDefault="00DD394E" w:rsidP="004C7AFA">
      <w:pPr>
        <w:jc w:val="center"/>
        <w:rPr>
          <w:rFonts w:ascii="宋体" w:eastAsia="宋体" w:hAnsi="宋体"/>
          <w:b/>
          <w:sz w:val="32"/>
        </w:rPr>
      </w:pPr>
      <w:r w:rsidRPr="009E35E7">
        <w:rPr>
          <w:rFonts w:ascii="宋体" w:eastAsia="宋体" w:hAnsi="宋体" w:hint="eastAsia"/>
          <w:b/>
          <w:sz w:val="32"/>
        </w:rPr>
        <w:t>不忘初心</w:t>
      </w:r>
      <w:r w:rsidR="00084FB7" w:rsidRPr="009E35E7">
        <w:rPr>
          <w:rFonts w:ascii="宋体" w:eastAsia="宋体" w:hAnsi="宋体" w:hint="eastAsia"/>
          <w:b/>
          <w:sz w:val="32"/>
        </w:rPr>
        <w:t>，相</w:t>
      </w:r>
      <w:r w:rsidRPr="009E35E7">
        <w:rPr>
          <w:rFonts w:ascii="宋体" w:eastAsia="宋体" w:hAnsi="宋体" w:hint="eastAsia"/>
          <w:b/>
          <w:sz w:val="32"/>
        </w:rPr>
        <w:t>伴同行</w:t>
      </w:r>
      <w:r w:rsidR="001F3FE2" w:rsidRPr="009E35E7">
        <w:rPr>
          <w:rFonts w:ascii="宋体" w:eastAsia="宋体" w:hAnsi="宋体" w:hint="eastAsia"/>
          <w:b/>
          <w:sz w:val="32"/>
        </w:rPr>
        <w:t>，</w:t>
      </w:r>
      <w:r w:rsidRPr="009E35E7">
        <w:rPr>
          <w:rFonts w:ascii="宋体" w:eastAsia="宋体" w:hAnsi="宋体" w:hint="eastAsia"/>
          <w:b/>
          <w:sz w:val="32"/>
        </w:rPr>
        <w:t>行者无疆</w:t>
      </w:r>
    </w:p>
    <w:p w:rsidR="005624FF" w:rsidRPr="00DD394E" w:rsidRDefault="00DD394E" w:rsidP="00DD394E">
      <w:pPr>
        <w:jc w:val="right"/>
        <w:rPr>
          <w:sz w:val="22"/>
        </w:rPr>
      </w:pPr>
      <w:r w:rsidRPr="00DD394E">
        <w:rPr>
          <w:rFonts w:hint="eastAsia"/>
          <w:sz w:val="24"/>
        </w:rPr>
        <w:t>-----</w:t>
      </w:r>
      <w:r>
        <w:rPr>
          <w:rFonts w:hint="eastAsia"/>
          <w:sz w:val="24"/>
        </w:rPr>
        <w:t>2016</w:t>
      </w:r>
      <w:r w:rsidRPr="00DD394E">
        <w:rPr>
          <w:rFonts w:hint="eastAsia"/>
          <w:sz w:val="24"/>
        </w:rPr>
        <w:t>年新进人员培训体会</w:t>
      </w:r>
    </w:p>
    <w:p w:rsidR="0019516D" w:rsidRDefault="0019516D" w:rsidP="00DD394E">
      <w:pPr>
        <w:ind w:firstLineChars="200" w:firstLine="560"/>
        <w:rPr>
          <w:sz w:val="28"/>
        </w:rPr>
      </w:pPr>
      <w:bookmarkStart w:id="0" w:name="_GoBack"/>
      <w:bookmarkEnd w:id="0"/>
    </w:p>
    <w:p w:rsidR="004C7AFA" w:rsidRDefault="00DD394E" w:rsidP="00DD394E">
      <w:pPr>
        <w:ind w:firstLineChars="200" w:firstLine="560"/>
        <w:rPr>
          <w:sz w:val="28"/>
        </w:rPr>
      </w:pPr>
      <w:r w:rsidRPr="00DD394E">
        <w:rPr>
          <w:rFonts w:hint="eastAsia"/>
          <w:sz w:val="28"/>
        </w:rPr>
        <w:t>为期一周的</w:t>
      </w:r>
      <w:r w:rsidR="00061DCB">
        <w:rPr>
          <w:rFonts w:hint="eastAsia"/>
          <w:sz w:val="28"/>
        </w:rPr>
        <w:t>2016</w:t>
      </w:r>
      <w:r w:rsidR="00061DCB">
        <w:rPr>
          <w:rFonts w:hint="eastAsia"/>
          <w:sz w:val="28"/>
        </w:rPr>
        <w:t>年</w:t>
      </w:r>
      <w:r w:rsidRPr="00DD394E">
        <w:rPr>
          <w:rFonts w:hint="eastAsia"/>
          <w:sz w:val="28"/>
        </w:rPr>
        <w:t>太湖局新进人员</w:t>
      </w:r>
      <w:r w:rsidR="00061DCB">
        <w:rPr>
          <w:rFonts w:hint="eastAsia"/>
          <w:sz w:val="28"/>
        </w:rPr>
        <w:t>上岗</w:t>
      </w:r>
      <w:r w:rsidRPr="00DD394E">
        <w:rPr>
          <w:rFonts w:hint="eastAsia"/>
          <w:sz w:val="28"/>
        </w:rPr>
        <w:t>培训</w:t>
      </w:r>
      <w:r w:rsidR="00061DCB">
        <w:rPr>
          <w:rFonts w:hint="eastAsia"/>
          <w:sz w:val="28"/>
        </w:rPr>
        <w:t>班已经顺利结业</w:t>
      </w:r>
      <w:r w:rsidRPr="00DD394E">
        <w:rPr>
          <w:rFonts w:hint="eastAsia"/>
          <w:sz w:val="28"/>
        </w:rPr>
        <w:t>。</w:t>
      </w:r>
      <w:r w:rsidR="00C45AAB" w:rsidRPr="00C45AAB">
        <w:rPr>
          <w:rFonts w:hint="eastAsia"/>
          <w:sz w:val="28"/>
        </w:rPr>
        <w:t>这次的培训课内容丰富，</w:t>
      </w:r>
      <w:r w:rsidR="00C45AAB">
        <w:rPr>
          <w:rFonts w:hint="eastAsia"/>
          <w:sz w:val="28"/>
        </w:rPr>
        <w:t>有理论知识讲授和工程现场考察，涵盖太湖流域概况、规划设计、人事财务制度、网络办公系统、安全知识方方面面。</w:t>
      </w:r>
      <w:r>
        <w:rPr>
          <w:rFonts w:hint="eastAsia"/>
          <w:sz w:val="28"/>
        </w:rPr>
        <w:t>这六天</w:t>
      </w:r>
      <w:r w:rsidRPr="00DD394E">
        <w:rPr>
          <w:rFonts w:hint="eastAsia"/>
          <w:sz w:val="28"/>
        </w:rPr>
        <w:t>，收获的不仅是</w:t>
      </w:r>
      <w:r w:rsidR="0019516D">
        <w:rPr>
          <w:rFonts w:hint="eastAsia"/>
          <w:sz w:val="28"/>
        </w:rPr>
        <w:t>眼中看到的</w:t>
      </w:r>
      <w:r w:rsidRPr="00DD394E">
        <w:rPr>
          <w:rFonts w:hint="eastAsia"/>
          <w:sz w:val="28"/>
        </w:rPr>
        <w:t>，</w:t>
      </w:r>
      <w:r>
        <w:rPr>
          <w:rFonts w:hint="eastAsia"/>
          <w:sz w:val="28"/>
        </w:rPr>
        <w:t>更是给自己的思想上了一堂课。</w:t>
      </w:r>
      <w:r w:rsidR="00061DCB">
        <w:rPr>
          <w:rFonts w:hint="eastAsia"/>
          <w:sz w:val="28"/>
        </w:rPr>
        <w:t>以前一直在思索：为什么要学水利，为什么选择太湖局，未来对自己人生规划如何这几个问题，终于有了清晰而明确的答案，以下是我个人在这一周的心得体会。</w:t>
      </w:r>
    </w:p>
    <w:p w:rsidR="00061DCB" w:rsidRPr="007B7F45" w:rsidRDefault="00061DCB" w:rsidP="007B7F45">
      <w:pPr>
        <w:ind w:left="140" w:firstLine="420"/>
        <w:rPr>
          <w:b/>
          <w:sz w:val="28"/>
        </w:rPr>
      </w:pPr>
      <w:r w:rsidRPr="007B7F45">
        <w:rPr>
          <w:rFonts w:hint="eastAsia"/>
          <w:b/>
          <w:sz w:val="28"/>
        </w:rPr>
        <w:t>不忘初心</w:t>
      </w:r>
    </w:p>
    <w:p w:rsidR="009E35E7" w:rsidRDefault="00061DCB" w:rsidP="009E35E7">
      <w:pPr>
        <w:ind w:left="560"/>
        <w:rPr>
          <w:sz w:val="28"/>
        </w:rPr>
      </w:pPr>
      <w:r>
        <w:rPr>
          <w:rFonts w:hint="eastAsia"/>
          <w:sz w:val="28"/>
        </w:rPr>
        <w:t>今年太湖流域发生流域性特大洪水，</w:t>
      </w:r>
      <w:r w:rsidR="009E35E7">
        <w:rPr>
          <w:rFonts w:hint="eastAsia"/>
          <w:sz w:val="28"/>
        </w:rPr>
        <w:t>太湖</w:t>
      </w:r>
      <w:r>
        <w:rPr>
          <w:rFonts w:hint="eastAsia"/>
          <w:sz w:val="28"/>
        </w:rPr>
        <w:t>最高水位已成历史第二</w:t>
      </w:r>
    </w:p>
    <w:p w:rsidR="009E35E7" w:rsidRDefault="00061DCB" w:rsidP="009E35E7">
      <w:pPr>
        <w:rPr>
          <w:sz w:val="28"/>
        </w:rPr>
      </w:pPr>
      <w:r>
        <w:rPr>
          <w:rFonts w:hint="eastAsia"/>
          <w:sz w:val="28"/>
        </w:rPr>
        <w:t>高。我有幸在</w:t>
      </w:r>
      <w:r w:rsidR="00C37A43">
        <w:rPr>
          <w:rFonts w:hint="eastAsia"/>
          <w:sz w:val="28"/>
        </w:rPr>
        <w:t>望亭所与各位领导同事一起经历此次</w:t>
      </w:r>
      <w:r w:rsidR="00C45AAB">
        <w:rPr>
          <w:rFonts w:hint="eastAsia"/>
          <w:sz w:val="28"/>
        </w:rPr>
        <w:t>过程</w:t>
      </w:r>
      <w:r w:rsidR="00C37A43">
        <w:rPr>
          <w:rFonts w:hint="eastAsia"/>
          <w:sz w:val="28"/>
        </w:rPr>
        <w:t>。洪水期间有些日子感觉特别疲劳，但是想到我们的周斌所长蓄须明志，洪水不退不剃胡须，一直坚持留在管理所现场带班，</w:t>
      </w:r>
      <w:r w:rsidR="005C5B08">
        <w:rPr>
          <w:rFonts w:hint="eastAsia"/>
          <w:sz w:val="28"/>
        </w:rPr>
        <w:t>巡查现场的同时</w:t>
      </w:r>
      <w:r w:rsidR="00ED7776">
        <w:rPr>
          <w:rFonts w:hint="eastAsia"/>
          <w:sz w:val="28"/>
        </w:rPr>
        <w:t>，</w:t>
      </w:r>
      <w:r w:rsidR="005C5B08">
        <w:rPr>
          <w:rFonts w:hint="eastAsia"/>
          <w:sz w:val="28"/>
        </w:rPr>
        <w:t>一方面</w:t>
      </w:r>
      <w:r w:rsidR="00C37A43">
        <w:rPr>
          <w:rFonts w:hint="eastAsia"/>
          <w:sz w:val="28"/>
        </w:rPr>
        <w:t>研究流域其他站点水位情况，</w:t>
      </w:r>
      <w:r w:rsidR="005C5B08">
        <w:rPr>
          <w:rFonts w:hint="eastAsia"/>
          <w:sz w:val="28"/>
        </w:rPr>
        <w:t>另一方面</w:t>
      </w:r>
      <w:r w:rsidR="00C37A43">
        <w:rPr>
          <w:rFonts w:hint="eastAsia"/>
          <w:sz w:val="28"/>
        </w:rPr>
        <w:t>还得给我这种新手讲解流域</w:t>
      </w:r>
      <w:r w:rsidR="00C45AAB">
        <w:rPr>
          <w:rFonts w:hint="eastAsia"/>
          <w:sz w:val="28"/>
        </w:rPr>
        <w:t>概况、防洪知识，</w:t>
      </w:r>
      <w:r w:rsidR="00C37A43">
        <w:rPr>
          <w:rFonts w:hint="eastAsia"/>
          <w:sz w:val="28"/>
        </w:rPr>
        <w:t>榜样的力量是巨大的，我也立刻全力投入到与洪水的战斗中。</w:t>
      </w:r>
    </w:p>
    <w:p w:rsidR="00061DCB" w:rsidRDefault="00C37A43" w:rsidP="009E3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不经历一次大洪水都不好意思和人说</w:t>
      </w:r>
      <w:r w:rsidR="00ED7776">
        <w:rPr>
          <w:rFonts w:hint="eastAsia"/>
          <w:sz w:val="28"/>
        </w:rPr>
        <w:t>我是学水利的。回想当初学水利的原因，</w:t>
      </w:r>
      <w:r w:rsidR="005C5B08">
        <w:rPr>
          <w:rFonts w:hint="eastAsia"/>
          <w:sz w:val="28"/>
        </w:rPr>
        <w:t>不</w:t>
      </w:r>
      <w:r w:rsidR="00ED7776">
        <w:rPr>
          <w:rFonts w:hint="eastAsia"/>
          <w:sz w:val="28"/>
        </w:rPr>
        <w:t>正是因为上大学前每年夏天目睹大雨洪水给人带来</w:t>
      </w:r>
      <w:r w:rsidR="009E35E7">
        <w:rPr>
          <w:rFonts w:hint="eastAsia"/>
          <w:sz w:val="28"/>
        </w:rPr>
        <w:t>的伤害</w:t>
      </w:r>
      <w:r w:rsidR="005C5B08">
        <w:rPr>
          <w:rFonts w:hint="eastAsia"/>
          <w:sz w:val="28"/>
        </w:rPr>
        <w:t>吗</w:t>
      </w:r>
      <w:r w:rsidR="00ED7776">
        <w:rPr>
          <w:rFonts w:hint="eastAsia"/>
          <w:sz w:val="28"/>
        </w:rPr>
        <w:t>。</w:t>
      </w:r>
      <w:r w:rsidR="005C5B08">
        <w:rPr>
          <w:rFonts w:hint="eastAsia"/>
          <w:sz w:val="28"/>
        </w:rPr>
        <w:t>艰苦朴素，实事求是，严格要求，勇于探索</w:t>
      </w:r>
      <w:r w:rsidR="009E35E7">
        <w:rPr>
          <w:rFonts w:hint="eastAsia"/>
          <w:sz w:val="28"/>
        </w:rPr>
        <w:t>，</w:t>
      </w:r>
      <w:r w:rsidR="005C5B08">
        <w:rPr>
          <w:rFonts w:hint="eastAsia"/>
          <w:sz w:val="28"/>
        </w:rPr>
        <w:t>每天起床时、睡觉前默念一遍大学校训，和</w:t>
      </w:r>
      <w:r w:rsidR="00A00AB8">
        <w:rPr>
          <w:rFonts w:hint="eastAsia"/>
          <w:sz w:val="28"/>
        </w:rPr>
        <w:t>献身、负责、求实的水利人精神何其相似。</w:t>
      </w:r>
      <w:r w:rsidR="00C45AAB">
        <w:rPr>
          <w:rFonts w:hint="eastAsia"/>
          <w:sz w:val="28"/>
        </w:rPr>
        <w:t>行百里路半九十，如何在日常工作中去体现这些精神，就需要从</w:t>
      </w:r>
      <w:r w:rsidR="0019516D">
        <w:rPr>
          <w:rFonts w:hint="eastAsia"/>
          <w:sz w:val="28"/>
        </w:rPr>
        <w:lastRenderedPageBreak/>
        <w:t>仔细</w:t>
      </w:r>
      <w:r w:rsidR="00C45AAB">
        <w:rPr>
          <w:rFonts w:hint="eastAsia"/>
          <w:sz w:val="28"/>
        </w:rPr>
        <w:t>发送一份工情报告</w:t>
      </w:r>
      <w:r w:rsidR="007B7F45">
        <w:rPr>
          <w:rFonts w:hint="eastAsia"/>
          <w:sz w:val="28"/>
        </w:rPr>
        <w:t>，做好一次日常巡查</w:t>
      </w:r>
      <w:r w:rsidR="00C45AAB">
        <w:rPr>
          <w:rFonts w:hint="eastAsia"/>
          <w:sz w:val="28"/>
        </w:rPr>
        <w:t>开始，</w:t>
      </w:r>
      <w:r w:rsidR="00C548E8">
        <w:rPr>
          <w:rFonts w:hint="eastAsia"/>
          <w:sz w:val="28"/>
        </w:rPr>
        <w:t>把别人认为微不足道的工作做好</w:t>
      </w:r>
      <w:r w:rsidR="007A1E12">
        <w:rPr>
          <w:rFonts w:hint="eastAsia"/>
          <w:sz w:val="28"/>
        </w:rPr>
        <w:t>，多想几个为什么</w:t>
      </w:r>
      <w:r w:rsidR="00C548E8">
        <w:rPr>
          <w:rFonts w:hint="eastAsia"/>
          <w:sz w:val="28"/>
        </w:rPr>
        <w:t>，踏踏实实，认认真真。</w:t>
      </w:r>
    </w:p>
    <w:p w:rsidR="00C45AAB" w:rsidRPr="007B7F45" w:rsidRDefault="00084FB7" w:rsidP="007B7F45">
      <w:pPr>
        <w:ind w:left="140" w:firstLine="420"/>
        <w:rPr>
          <w:b/>
          <w:sz w:val="28"/>
        </w:rPr>
      </w:pPr>
      <w:r>
        <w:rPr>
          <w:rFonts w:hint="eastAsia"/>
          <w:b/>
          <w:sz w:val="28"/>
        </w:rPr>
        <w:t>相</w:t>
      </w:r>
      <w:r w:rsidR="00C45AAB" w:rsidRPr="007B7F45">
        <w:rPr>
          <w:rFonts w:hint="eastAsia"/>
          <w:b/>
          <w:sz w:val="28"/>
        </w:rPr>
        <w:t>伴同行</w:t>
      </w:r>
    </w:p>
    <w:p w:rsidR="0019516D" w:rsidRPr="0019516D" w:rsidRDefault="0019516D" w:rsidP="0019516D">
      <w:pPr>
        <w:ind w:firstLineChars="200" w:firstLine="560"/>
        <w:rPr>
          <w:sz w:val="28"/>
        </w:rPr>
      </w:pPr>
      <w:r w:rsidRPr="0019516D">
        <w:rPr>
          <w:rFonts w:hint="eastAsia"/>
          <w:sz w:val="28"/>
        </w:rPr>
        <w:t>家给人以归属感，提到家，大家会觉得很亲切。人在家中觉得是主人，有很强的责任感与主人翁精神。以单位为家，长期以来是很多职场人的一种价值取向，它代表着奉献、敬业和忠诚。在太湖局</w:t>
      </w:r>
      <w:r>
        <w:rPr>
          <w:rFonts w:hint="eastAsia"/>
          <w:sz w:val="28"/>
        </w:rPr>
        <w:t>就是这样一种家的氛围。</w:t>
      </w:r>
    </w:p>
    <w:p w:rsidR="0019516D" w:rsidRDefault="00C548E8" w:rsidP="0019516D">
      <w:pPr>
        <w:ind w:left="420" w:firstLine="140"/>
        <w:rPr>
          <w:sz w:val="28"/>
        </w:rPr>
      </w:pPr>
      <w:r>
        <w:rPr>
          <w:rFonts w:hint="eastAsia"/>
          <w:sz w:val="28"/>
        </w:rPr>
        <w:t>苏州局领导尤林贤局长曾经找我谈心，询问我生活工作中存在的</w:t>
      </w:r>
    </w:p>
    <w:p w:rsidR="00C548E8" w:rsidRDefault="00C548E8" w:rsidP="0019516D">
      <w:pPr>
        <w:rPr>
          <w:sz w:val="28"/>
        </w:rPr>
      </w:pPr>
      <w:r>
        <w:rPr>
          <w:rFonts w:hint="eastAsia"/>
          <w:sz w:val="28"/>
        </w:rPr>
        <w:t>困难，周所长积极帮我查找申请工程师职称所需材料，还拿出了他当年申请时的资料给我参考等等。在这</w:t>
      </w:r>
      <w:r w:rsidR="0019516D">
        <w:rPr>
          <w:rFonts w:hint="eastAsia"/>
          <w:sz w:val="28"/>
        </w:rPr>
        <w:t>次培训交流中</w:t>
      </w:r>
      <w:r>
        <w:rPr>
          <w:rFonts w:hint="eastAsia"/>
          <w:sz w:val="28"/>
        </w:rPr>
        <w:t>，也有同事讲到</w:t>
      </w:r>
      <w:r w:rsidR="0019516D">
        <w:rPr>
          <w:rFonts w:hint="eastAsia"/>
          <w:sz w:val="28"/>
        </w:rPr>
        <w:t>冬天</w:t>
      </w:r>
      <w:r>
        <w:rPr>
          <w:rFonts w:hint="eastAsia"/>
          <w:sz w:val="28"/>
        </w:rPr>
        <w:t>叶局长看他</w:t>
      </w:r>
      <w:r w:rsidR="0019516D">
        <w:rPr>
          <w:rFonts w:hint="eastAsia"/>
          <w:sz w:val="28"/>
        </w:rPr>
        <w:t>衣衫单薄，特地给他买了件新衣服。在他们身上我感受到了水利万物而不争的气质和情怀。</w:t>
      </w:r>
      <w:r w:rsidR="007B7F45">
        <w:rPr>
          <w:rFonts w:hint="eastAsia"/>
          <w:sz w:val="28"/>
        </w:rPr>
        <w:t>在辩论组为辩论准备时，大家积极建言献策，又感受到了学校里那种浓厚的学风。</w:t>
      </w:r>
      <w:r w:rsidR="0019516D">
        <w:rPr>
          <w:rFonts w:hint="eastAsia"/>
          <w:sz w:val="28"/>
        </w:rPr>
        <w:t>成长的路上不止你一个，</w:t>
      </w:r>
      <w:r w:rsidR="0019516D" w:rsidRPr="0019516D">
        <w:rPr>
          <w:rFonts w:hint="eastAsia"/>
          <w:sz w:val="28"/>
        </w:rPr>
        <w:t>相伴同行</w:t>
      </w:r>
      <w:r w:rsidR="0019516D">
        <w:rPr>
          <w:rFonts w:hint="eastAsia"/>
          <w:sz w:val="28"/>
        </w:rPr>
        <w:t>，</w:t>
      </w:r>
      <w:r w:rsidR="0019516D" w:rsidRPr="0019516D">
        <w:rPr>
          <w:rFonts w:hint="eastAsia"/>
          <w:sz w:val="28"/>
        </w:rPr>
        <w:t>成就精彩</w:t>
      </w:r>
      <w:r w:rsidR="0019516D">
        <w:rPr>
          <w:rFonts w:hint="eastAsia"/>
          <w:sz w:val="28"/>
        </w:rPr>
        <w:t>。</w:t>
      </w:r>
    </w:p>
    <w:p w:rsidR="007B7F45" w:rsidRPr="007B7F45" w:rsidRDefault="007B7F45" w:rsidP="0019516D">
      <w:pPr>
        <w:rPr>
          <w:b/>
          <w:sz w:val="28"/>
        </w:rPr>
      </w:pPr>
      <w:r>
        <w:rPr>
          <w:rFonts w:hint="eastAsia"/>
          <w:sz w:val="28"/>
        </w:rPr>
        <w:tab/>
        <w:t xml:space="preserve"> </w:t>
      </w:r>
      <w:r w:rsidRPr="007B7F45">
        <w:rPr>
          <w:rFonts w:ascii="宋体" w:eastAsia="宋体" w:hAnsi="宋体" w:hint="eastAsia"/>
          <w:b/>
          <w:sz w:val="32"/>
        </w:rPr>
        <w:t>行者无疆</w:t>
      </w:r>
    </w:p>
    <w:p w:rsidR="00C548E8" w:rsidRDefault="00C548E8" w:rsidP="00C548E8">
      <w:pPr>
        <w:ind w:left="420" w:firstLine="140"/>
        <w:rPr>
          <w:sz w:val="28"/>
        </w:rPr>
      </w:pPr>
      <w:r>
        <w:rPr>
          <w:rFonts w:hint="eastAsia"/>
          <w:sz w:val="28"/>
        </w:rPr>
        <w:t>7</w:t>
      </w:r>
      <w:r>
        <w:rPr>
          <w:rFonts w:hint="eastAsia"/>
          <w:sz w:val="28"/>
        </w:rPr>
        <w:t>月末叶建春局长曾给我们青年同志作过</w:t>
      </w:r>
      <w:r w:rsidRPr="00C548E8">
        <w:rPr>
          <w:rFonts w:hint="eastAsia"/>
          <w:sz w:val="28"/>
        </w:rPr>
        <w:t>《天生你材必有用——</w:t>
      </w:r>
    </w:p>
    <w:p w:rsidR="004C7AFA" w:rsidRDefault="00C548E8" w:rsidP="00C548E8">
      <w:pPr>
        <w:rPr>
          <w:sz w:val="28"/>
        </w:rPr>
      </w:pPr>
      <w:r w:rsidRPr="00C548E8">
        <w:rPr>
          <w:rFonts w:hint="eastAsia"/>
          <w:sz w:val="28"/>
        </w:rPr>
        <w:t>与青年朋友交流职业生涯规划与实施》专题讲座</w:t>
      </w:r>
      <w:r>
        <w:rPr>
          <w:rFonts w:hint="eastAsia"/>
          <w:sz w:val="28"/>
        </w:rPr>
        <w:t>，</w:t>
      </w:r>
      <w:r w:rsidR="007B7F45" w:rsidRPr="007B7F45">
        <w:rPr>
          <w:rFonts w:hint="eastAsia"/>
          <w:sz w:val="28"/>
        </w:rPr>
        <w:t>叶建春局长</w:t>
      </w:r>
      <w:r w:rsidR="007B7F45">
        <w:rPr>
          <w:rFonts w:hint="eastAsia"/>
          <w:sz w:val="28"/>
        </w:rPr>
        <w:t>强调了职业规划的重要性，</w:t>
      </w:r>
      <w:r w:rsidR="007B7F45" w:rsidRPr="007B7F45">
        <w:rPr>
          <w:rFonts w:hint="eastAsia"/>
          <w:sz w:val="28"/>
        </w:rPr>
        <w:t>提出青年同志</w:t>
      </w:r>
      <w:r w:rsidR="007A1E12">
        <w:rPr>
          <w:rFonts w:hint="eastAsia"/>
          <w:sz w:val="28"/>
        </w:rPr>
        <w:t>要</w:t>
      </w:r>
      <w:r w:rsidR="007B7F45" w:rsidRPr="007B7F45">
        <w:rPr>
          <w:rFonts w:hint="eastAsia"/>
          <w:sz w:val="28"/>
        </w:rPr>
        <w:t>找准职业定位，完成目标设定，设计职业通道。他倡导青年同志应学习继承潘家铮、高安泽等老一辈水利人刻苦钻研、不畏艰难、不计得失的精神</w:t>
      </w:r>
      <w:r w:rsidR="007B7F45">
        <w:rPr>
          <w:rFonts w:hint="eastAsia"/>
          <w:sz w:val="28"/>
        </w:rPr>
        <w:t>，</w:t>
      </w:r>
      <w:r w:rsidR="007B7F45" w:rsidRPr="007B7F45">
        <w:rPr>
          <w:rFonts w:hint="eastAsia"/>
          <w:sz w:val="28"/>
        </w:rPr>
        <w:t>不断给自己设定短期目标，持续主动学习，不断攻克难关，并适当鼓励自己。</w:t>
      </w:r>
    </w:p>
    <w:p w:rsidR="007503B4" w:rsidRDefault="007B7F45" w:rsidP="007503B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这次的培训中林泽新领导又给我们传授了职业</w:t>
      </w:r>
      <w:r w:rsidR="007A1E12">
        <w:rPr>
          <w:rFonts w:hint="eastAsia"/>
          <w:sz w:val="28"/>
        </w:rPr>
        <w:t>成功</w:t>
      </w:r>
      <w:r>
        <w:rPr>
          <w:rFonts w:hint="eastAsia"/>
          <w:sz w:val="28"/>
        </w:rPr>
        <w:t>规划的“捷径”</w:t>
      </w:r>
      <w:r>
        <w:rPr>
          <w:rFonts w:hint="eastAsia"/>
          <w:sz w:val="28"/>
        </w:rPr>
        <w:lastRenderedPageBreak/>
        <w:t>-</w:t>
      </w:r>
      <w:r w:rsidRPr="007B7F45">
        <w:rPr>
          <w:rFonts w:hint="eastAsia"/>
          <w:sz w:val="28"/>
        </w:rPr>
        <w:t>良好的工作习惯和工作方法</w:t>
      </w:r>
      <w:r>
        <w:rPr>
          <w:rFonts w:hint="eastAsia"/>
          <w:sz w:val="28"/>
        </w:rPr>
        <w:t>。</w:t>
      </w:r>
      <w:r w:rsidR="007A1E12" w:rsidRPr="007A1E12">
        <w:rPr>
          <w:rFonts w:hint="eastAsia"/>
          <w:sz w:val="28"/>
        </w:rPr>
        <w:t>当今时代，知识更新周期大为缩短</w:t>
      </w:r>
      <w:r w:rsidR="007A1E12">
        <w:rPr>
          <w:rFonts w:hint="eastAsia"/>
          <w:sz w:val="28"/>
        </w:rPr>
        <w:t>，要避免本领恐慌，不仅要</w:t>
      </w:r>
      <w:r w:rsidR="009E35E7">
        <w:rPr>
          <w:rFonts w:hint="eastAsia"/>
          <w:sz w:val="28"/>
        </w:rPr>
        <w:t>具备</w:t>
      </w:r>
      <w:r w:rsidR="007A1E12">
        <w:rPr>
          <w:rFonts w:hint="eastAsia"/>
          <w:sz w:val="28"/>
        </w:rPr>
        <w:t>“</w:t>
      </w:r>
      <w:r w:rsidR="007A1E12" w:rsidRPr="007A1E12">
        <w:rPr>
          <w:rFonts w:hint="eastAsia"/>
          <w:sz w:val="28"/>
        </w:rPr>
        <w:t>活到老，学到老</w:t>
      </w:r>
      <w:r w:rsidR="007A1E12">
        <w:rPr>
          <w:rFonts w:hint="eastAsia"/>
          <w:sz w:val="28"/>
        </w:rPr>
        <w:t>”的思想认识，</w:t>
      </w:r>
      <w:r w:rsidR="009E35E7">
        <w:rPr>
          <w:rFonts w:hint="eastAsia"/>
          <w:sz w:val="28"/>
        </w:rPr>
        <w:t>还要养成</w:t>
      </w:r>
      <w:r w:rsidR="007A1E12">
        <w:rPr>
          <w:rFonts w:hint="eastAsia"/>
          <w:sz w:val="28"/>
        </w:rPr>
        <w:t>良好的工作习惯和方法，发挥主观能动性，个人才能驶向成功的彼岸。</w:t>
      </w:r>
      <w:r w:rsidR="007503B4">
        <w:rPr>
          <w:rFonts w:hint="eastAsia"/>
          <w:sz w:val="28"/>
        </w:rPr>
        <w:t xml:space="preserve">   </w:t>
      </w:r>
    </w:p>
    <w:p w:rsidR="007503B4" w:rsidRDefault="009E35E7" w:rsidP="007503B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坚持</w:t>
      </w:r>
      <w:r w:rsidR="007A1E12" w:rsidRPr="007A1E12">
        <w:rPr>
          <w:rFonts w:hint="eastAsia"/>
          <w:sz w:val="28"/>
        </w:rPr>
        <w:t>学而不思则罔，思而不学则殆</w:t>
      </w:r>
      <w:r w:rsidR="007A1E12">
        <w:rPr>
          <w:rFonts w:hint="eastAsia"/>
          <w:sz w:val="28"/>
        </w:rPr>
        <w:t>，</w:t>
      </w:r>
      <w:r w:rsidR="007503B4">
        <w:rPr>
          <w:rFonts w:hint="eastAsia"/>
          <w:sz w:val="28"/>
        </w:rPr>
        <w:t>学思结合，</w:t>
      </w:r>
      <w:r w:rsidR="007A1E12">
        <w:rPr>
          <w:rFonts w:hint="eastAsia"/>
          <w:sz w:val="28"/>
        </w:rPr>
        <w:t>避免</w:t>
      </w:r>
      <w:r w:rsidR="007503B4">
        <w:rPr>
          <w:rFonts w:hint="eastAsia"/>
          <w:sz w:val="28"/>
        </w:rPr>
        <w:t>不求甚解</w:t>
      </w:r>
      <w:r w:rsidR="007A1E12">
        <w:rPr>
          <w:rFonts w:hint="eastAsia"/>
          <w:sz w:val="28"/>
        </w:rPr>
        <w:t>；</w:t>
      </w:r>
      <w:r w:rsidR="007A1E12" w:rsidRPr="007A1E12">
        <w:rPr>
          <w:rFonts w:hint="eastAsia"/>
          <w:sz w:val="28"/>
        </w:rPr>
        <w:t>知之者不如好之者，好之者不如乐之者</w:t>
      </w:r>
      <w:r w:rsidR="007A1E12">
        <w:rPr>
          <w:rFonts w:hint="eastAsia"/>
          <w:sz w:val="28"/>
        </w:rPr>
        <w:t>，</w:t>
      </w:r>
      <w:r w:rsidR="007503B4">
        <w:rPr>
          <w:rFonts w:hint="eastAsia"/>
          <w:sz w:val="28"/>
        </w:rPr>
        <w:t>把工作当成一种爱好，</w:t>
      </w:r>
      <w:r w:rsidR="007A1E12">
        <w:rPr>
          <w:rFonts w:hint="eastAsia"/>
          <w:sz w:val="28"/>
        </w:rPr>
        <w:t>充满求知欲；</w:t>
      </w:r>
      <w:r w:rsidR="007A1E12" w:rsidRPr="007A1E12">
        <w:rPr>
          <w:rFonts w:hint="eastAsia"/>
          <w:sz w:val="28"/>
        </w:rPr>
        <w:t>三人行，必有我师焉</w:t>
      </w:r>
      <w:r w:rsidR="007A1E12">
        <w:rPr>
          <w:rFonts w:hint="eastAsia"/>
          <w:sz w:val="28"/>
        </w:rPr>
        <w:t>，保持谦虚的心态，</w:t>
      </w:r>
      <w:r w:rsidR="007A1E12" w:rsidRPr="007A1E12">
        <w:rPr>
          <w:rFonts w:hint="eastAsia"/>
          <w:sz w:val="28"/>
        </w:rPr>
        <w:t>多看到他人的长处，善于从他人得失经历中得到镜鉴</w:t>
      </w:r>
      <w:r w:rsidR="007503B4">
        <w:rPr>
          <w:rFonts w:hint="eastAsia"/>
          <w:sz w:val="28"/>
        </w:rPr>
        <w:t>。</w:t>
      </w:r>
      <w:r w:rsidR="007503B4" w:rsidRPr="007503B4">
        <w:rPr>
          <w:rFonts w:hint="eastAsia"/>
          <w:sz w:val="28"/>
        </w:rPr>
        <w:t>耳闻不如目见</w:t>
      </w:r>
      <w:r w:rsidR="007503B4" w:rsidRPr="007503B4">
        <w:rPr>
          <w:rFonts w:hint="eastAsia"/>
          <w:sz w:val="28"/>
        </w:rPr>
        <w:t>,</w:t>
      </w:r>
      <w:r w:rsidR="007503B4" w:rsidRPr="007503B4">
        <w:rPr>
          <w:rFonts w:hint="eastAsia"/>
          <w:sz w:val="28"/>
        </w:rPr>
        <w:t>目见不如足践</w:t>
      </w:r>
      <w:r w:rsidR="007503B4">
        <w:rPr>
          <w:rFonts w:hint="eastAsia"/>
          <w:sz w:val="28"/>
        </w:rPr>
        <w:t>，今后要将继续消化此次培训中学到的知识，做到学以致用，更好的服务于管理所的日常工作。</w:t>
      </w:r>
    </w:p>
    <w:p w:rsidR="007503B4" w:rsidRDefault="007503B4" w:rsidP="007503B4">
      <w:pPr>
        <w:ind w:firstLineChars="200" w:firstLine="560"/>
        <w:rPr>
          <w:sz w:val="28"/>
        </w:rPr>
      </w:pPr>
    </w:p>
    <w:p w:rsidR="009E35E7" w:rsidRPr="009E35E7" w:rsidRDefault="007503B4" w:rsidP="007503B4">
      <w:pPr>
        <w:jc w:val="right"/>
        <w:rPr>
          <w:b/>
          <w:sz w:val="28"/>
        </w:rPr>
      </w:pPr>
      <w:r w:rsidRPr="009E35E7">
        <w:rPr>
          <w:rFonts w:hint="eastAsia"/>
          <w:b/>
          <w:sz w:val="28"/>
        </w:rPr>
        <w:t>苏州</w:t>
      </w:r>
      <w:r w:rsidR="009E35E7" w:rsidRPr="009E35E7">
        <w:rPr>
          <w:rFonts w:hint="eastAsia"/>
          <w:b/>
          <w:sz w:val="28"/>
        </w:rPr>
        <w:t>管理</w:t>
      </w:r>
      <w:r w:rsidRPr="009E35E7">
        <w:rPr>
          <w:rFonts w:hint="eastAsia"/>
          <w:b/>
          <w:sz w:val="28"/>
        </w:rPr>
        <w:t>局</w:t>
      </w:r>
      <w:r w:rsidRPr="009E35E7">
        <w:rPr>
          <w:rFonts w:hint="eastAsia"/>
          <w:b/>
          <w:sz w:val="28"/>
        </w:rPr>
        <w:t xml:space="preserve"> </w:t>
      </w:r>
    </w:p>
    <w:p w:rsidR="007503B4" w:rsidRPr="009E35E7" w:rsidRDefault="007503B4" w:rsidP="009E35E7">
      <w:pPr>
        <w:ind w:right="140"/>
        <w:jc w:val="right"/>
        <w:rPr>
          <w:b/>
          <w:sz w:val="28"/>
        </w:rPr>
      </w:pPr>
      <w:r w:rsidRPr="009E35E7">
        <w:rPr>
          <w:rFonts w:hint="eastAsia"/>
          <w:b/>
          <w:sz w:val="28"/>
        </w:rPr>
        <w:t>丁文才</w:t>
      </w:r>
    </w:p>
    <w:sectPr w:rsidR="007503B4" w:rsidRPr="009E3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43" w:rsidRDefault="004F7743" w:rsidP="001F3FE2">
      <w:r>
        <w:separator/>
      </w:r>
    </w:p>
  </w:endnote>
  <w:endnote w:type="continuationSeparator" w:id="0">
    <w:p w:rsidR="004F7743" w:rsidRDefault="004F7743" w:rsidP="001F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43" w:rsidRDefault="004F7743" w:rsidP="001F3FE2">
      <w:r>
        <w:separator/>
      </w:r>
    </w:p>
  </w:footnote>
  <w:footnote w:type="continuationSeparator" w:id="0">
    <w:p w:rsidR="004F7743" w:rsidRDefault="004F7743" w:rsidP="001F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91DF0"/>
    <w:multiLevelType w:val="hybridMultilevel"/>
    <w:tmpl w:val="C3D8BC28"/>
    <w:lvl w:ilvl="0" w:tplc="E796FBF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FA"/>
    <w:rsid w:val="00061DCB"/>
    <w:rsid w:val="00084FB7"/>
    <w:rsid w:val="0019516D"/>
    <w:rsid w:val="001F3FE2"/>
    <w:rsid w:val="004C7AFA"/>
    <w:rsid w:val="004F7743"/>
    <w:rsid w:val="005624FF"/>
    <w:rsid w:val="005C5B08"/>
    <w:rsid w:val="006650A6"/>
    <w:rsid w:val="007503B4"/>
    <w:rsid w:val="007A1E12"/>
    <w:rsid w:val="007B7F45"/>
    <w:rsid w:val="009E35E7"/>
    <w:rsid w:val="00A00AB8"/>
    <w:rsid w:val="00C37A43"/>
    <w:rsid w:val="00C45AAB"/>
    <w:rsid w:val="00C548E8"/>
    <w:rsid w:val="00DD394E"/>
    <w:rsid w:val="00E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DC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F3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3F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3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3F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DC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F3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3F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3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3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</dc:creator>
  <cp:lastModifiedBy>silva</cp:lastModifiedBy>
  <cp:revision>7</cp:revision>
  <dcterms:created xsi:type="dcterms:W3CDTF">2016-08-22T02:34:00Z</dcterms:created>
  <dcterms:modified xsi:type="dcterms:W3CDTF">2016-08-22T05:19:00Z</dcterms:modified>
</cp:coreProperties>
</file>